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7B" w:rsidRPr="00A83E7B" w:rsidRDefault="00A83E7B" w:rsidP="00A83E7B">
      <w:pPr>
        <w:pStyle w:val="Default"/>
        <w:jc w:val="center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>Встреча родителей в клубе «</w:t>
      </w:r>
      <w:proofErr w:type="spellStart"/>
      <w:r w:rsidRPr="00A83E7B">
        <w:rPr>
          <w:b/>
          <w:bCs/>
          <w:sz w:val="28"/>
          <w:szCs w:val="28"/>
        </w:rPr>
        <w:t>Правознайка</w:t>
      </w:r>
      <w:proofErr w:type="spellEnd"/>
      <w:r w:rsidRPr="00A83E7B">
        <w:rPr>
          <w:b/>
          <w:bCs/>
          <w:sz w:val="28"/>
          <w:szCs w:val="28"/>
        </w:rPr>
        <w:t>»</w:t>
      </w:r>
    </w:p>
    <w:p w:rsidR="00A83E7B" w:rsidRPr="00A83E7B" w:rsidRDefault="00A83E7B" w:rsidP="00A83E7B">
      <w:pPr>
        <w:pStyle w:val="Default"/>
        <w:jc w:val="center"/>
        <w:rPr>
          <w:b/>
          <w:bCs/>
          <w:sz w:val="28"/>
          <w:szCs w:val="28"/>
        </w:rPr>
      </w:pPr>
      <w:r w:rsidRPr="00A83E7B">
        <w:rPr>
          <w:b/>
          <w:bCs/>
          <w:sz w:val="28"/>
          <w:szCs w:val="28"/>
        </w:rPr>
        <w:t>«Всемирный день прав ребенка»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Цель: </w:t>
      </w:r>
      <w:r w:rsidRPr="00A83E7B">
        <w:rPr>
          <w:sz w:val="28"/>
          <w:szCs w:val="28"/>
        </w:rPr>
        <w:t xml:space="preserve">познакомить родителей с основными правами и свободами ребенка, научить применять их в жизни.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Ход встречи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Сегодня нашу встречу в клубе мы посвятим теме «Права ребенка». Это связано с важной датой. 20 ноября ежегодно отмечается Всемирный день прав ребенка, посвященный принятию очень важного документа – Конвенции о правах детей.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Скажите, а кто прежде всего проявляет беспокойство о ваших детях, пытается уберечь от неприятностей, создать все условия, необходимые для детского развития, защитить интересы ребенка и его права? Конечно, вы, родители детей., семья ребенка.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Но о детях заботятся и многочисленные общественные и государственные организации, которые главной задачей считают защиту детей. Наиболее авторитетной среди них является ООН (Организация Объединенных Наций). Она возникла после Второй мировой войны, которую развязала фашистская Германия и в результате которой погибло более 50 миллионов человек, было разрушено множество городов, сел и деревень. Люди всего мира осознали, к каким последствиям может привести нарушение прав человека, а именно самого главного права, права на жизнь, что война – самый худший способ решения споров и проблем. Сегодня человечество обладает таким мощным оружием, что Третья мировая война не только не решит все проблемы, но вместе с тем и уничтожит все человечество. Чтобы предотвратить глобальную катастрофу, народы, нации объединились во всемирную организацию – ООН, которая главной своей задачей поставила обеспечение прав человека во всем мире.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Однако не всегда люди помнят уроки истории. </w:t>
      </w:r>
      <w:proofErr w:type="gramStart"/>
      <w:r w:rsidRPr="00A83E7B">
        <w:rPr>
          <w:sz w:val="28"/>
          <w:szCs w:val="28"/>
        </w:rPr>
        <w:t>По прежнему</w:t>
      </w:r>
      <w:proofErr w:type="gramEnd"/>
      <w:r w:rsidRPr="00A83E7B">
        <w:rPr>
          <w:sz w:val="28"/>
          <w:szCs w:val="28"/>
        </w:rPr>
        <w:t xml:space="preserve"> где-то происходят военные конфликты, теракты, совершаются преступления. Аварии. В них, а также в результате стихийных бедствий, голода и эпидемий страдают дети. Да и в мирной жизни дети нуждаются в особой заботе и внимании со стороны взрослых. У них есть свои интересы и потребности. Эти обстоятельства были учтены. 20 ноября 1989 года ООН была принята Конвенция о правах ребенка. В ней говорится, что государства, подписавшие ее, взяли на себя обязательства заботиться о детях, об их здоровье, благополучии, образовании и всестороннем развитии.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 Конвенции 54 статьи. Давайте познакомимся с некоторыми из них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Право на жизнь.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Право на имя при рождении.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Право на медицинскую помощь.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Право на образование.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Право на отдых и досуг.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Право иметь имущество </w:t>
      </w:r>
      <w:r w:rsidRPr="00A83E7B">
        <w:rPr>
          <w:sz w:val="28"/>
          <w:szCs w:val="28"/>
        </w:rPr>
        <w:t xml:space="preserve">(полученное в дар или по наследству, а также приобретенное на средства ребенка)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Право свободно выражать свои взгляды.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Право на свободное перемещение.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Право на заботу и воспитание родителями.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lastRenderedPageBreak/>
        <w:t xml:space="preserve">Право на всесторонне развитие и уважение человеческого достоинства </w:t>
      </w:r>
      <w:r w:rsidRPr="00A83E7B">
        <w:rPr>
          <w:sz w:val="28"/>
          <w:szCs w:val="28"/>
        </w:rPr>
        <w:t xml:space="preserve">(ни один ребенок не должен подвергаться жестокому обращению или насилию и оскорблениям).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Право на защиту своих прав и законных интересов родителями.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Право на личную жизнь, семейную жизнь, неприкосновенность жилища, тайну переписки.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>У родителей на столах текст Декларации. В ходе беседы с родителями воспитатель выясняет, как они понимают каждое названное право</w:t>
      </w:r>
      <w:r>
        <w:rPr>
          <w:sz w:val="28"/>
          <w:szCs w:val="28"/>
        </w:rPr>
        <w:t xml:space="preserve">. </w:t>
      </w:r>
    </w:p>
    <w:p w:rsidR="00A83E7B" w:rsidRDefault="00A83E7B" w:rsidP="00A83E7B">
      <w:pPr>
        <w:pStyle w:val="Default"/>
        <w:ind w:left="-567" w:firstLine="567"/>
        <w:jc w:val="both"/>
        <w:rPr>
          <w:b/>
          <w:bCs/>
          <w:sz w:val="28"/>
          <w:szCs w:val="28"/>
        </w:rPr>
      </w:pPr>
    </w:p>
    <w:p w:rsidR="00A83E7B" w:rsidRPr="00A83E7B" w:rsidRDefault="00A83E7B" w:rsidP="00A83E7B">
      <w:pPr>
        <w:pStyle w:val="Default"/>
        <w:ind w:left="-567" w:firstLine="567"/>
        <w:jc w:val="both"/>
        <w:rPr>
          <w:b/>
          <w:bCs/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Игра «Герои книг имеют право»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В игре участвуют 3-4 команды. Каждая команда получает комплект книг. Ведущий зачитывает статью Декларации, участники игры показывают книгу, герой которой сталкивается с проблемой, декларируемой в статье.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Комплект книг: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>1. Х.-К. Андерсен «</w:t>
      </w:r>
      <w:proofErr w:type="spellStart"/>
      <w:r w:rsidRPr="00A83E7B">
        <w:rPr>
          <w:bCs/>
          <w:sz w:val="28"/>
          <w:szCs w:val="28"/>
        </w:rPr>
        <w:t>Дюймовочка</w:t>
      </w:r>
      <w:proofErr w:type="spellEnd"/>
      <w:r w:rsidRPr="00A83E7B">
        <w:rPr>
          <w:bCs/>
          <w:sz w:val="28"/>
          <w:szCs w:val="28"/>
        </w:rPr>
        <w:t xml:space="preserve">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2. </w:t>
      </w:r>
      <w:proofErr w:type="spellStart"/>
      <w:r w:rsidRPr="00A83E7B">
        <w:rPr>
          <w:bCs/>
          <w:sz w:val="28"/>
          <w:szCs w:val="28"/>
        </w:rPr>
        <w:t>В.М.Гаршин</w:t>
      </w:r>
      <w:proofErr w:type="spellEnd"/>
      <w:r w:rsidRPr="00A83E7B">
        <w:rPr>
          <w:bCs/>
          <w:sz w:val="28"/>
          <w:szCs w:val="28"/>
        </w:rPr>
        <w:t xml:space="preserve"> «Лягушка – путешественница»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3. </w:t>
      </w:r>
      <w:proofErr w:type="spellStart"/>
      <w:r w:rsidRPr="00A83E7B">
        <w:rPr>
          <w:bCs/>
          <w:sz w:val="28"/>
          <w:szCs w:val="28"/>
        </w:rPr>
        <w:t>И.А.Крылов</w:t>
      </w:r>
      <w:proofErr w:type="spellEnd"/>
      <w:r w:rsidRPr="00A83E7B">
        <w:rPr>
          <w:bCs/>
          <w:sz w:val="28"/>
          <w:szCs w:val="28"/>
        </w:rPr>
        <w:t xml:space="preserve"> «Мартышка и очки»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4. </w:t>
      </w:r>
      <w:proofErr w:type="spellStart"/>
      <w:r w:rsidRPr="00A83E7B">
        <w:rPr>
          <w:bCs/>
          <w:sz w:val="28"/>
          <w:szCs w:val="28"/>
        </w:rPr>
        <w:t>Д.Н.Мамин</w:t>
      </w:r>
      <w:proofErr w:type="spellEnd"/>
      <w:r w:rsidRPr="00A83E7B">
        <w:rPr>
          <w:bCs/>
          <w:sz w:val="28"/>
          <w:szCs w:val="28"/>
        </w:rPr>
        <w:t xml:space="preserve"> – Сибиряк «Серая шейка»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5. </w:t>
      </w:r>
      <w:proofErr w:type="spellStart"/>
      <w:r w:rsidRPr="00A83E7B">
        <w:rPr>
          <w:bCs/>
          <w:sz w:val="28"/>
          <w:szCs w:val="28"/>
        </w:rPr>
        <w:t>С.Я.Маршак</w:t>
      </w:r>
      <w:proofErr w:type="spellEnd"/>
      <w:r w:rsidRPr="00A83E7B">
        <w:rPr>
          <w:bCs/>
          <w:sz w:val="28"/>
          <w:szCs w:val="28"/>
        </w:rPr>
        <w:t xml:space="preserve"> «Багаж»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6. </w:t>
      </w:r>
      <w:proofErr w:type="spellStart"/>
      <w:r w:rsidRPr="00A83E7B">
        <w:rPr>
          <w:bCs/>
          <w:sz w:val="28"/>
          <w:szCs w:val="28"/>
        </w:rPr>
        <w:t>С.В.Михалков</w:t>
      </w:r>
      <w:proofErr w:type="spellEnd"/>
      <w:r w:rsidRPr="00A83E7B">
        <w:rPr>
          <w:bCs/>
          <w:sz w:val="28"/>
          <w:szCs w:val="28"/>
        </w:rPr>
        <w:t xml:space="preserve"> «Три поросенка»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7. </w:t>
      </w:r>
      <w:proofErr w:type="spellStart"/>
      <w:r w:rsidRPr="00A83E7B">
        <w:rPr>
          <w:bCs/>
          <w:sz w:val="28"/>
          <w:szCs w:val="28"/>
        </w:rPr>
        <w:t>Н.Н.Носов</w:t>
      </w:r>
      <w:proofErr w:type="spellEnd"/>
      <w:r w:rsidRPr="00A83E7B">
        <w:rPr>
          <w:bCs/>
          <w:sz w:val="28"/>
          <w:szCs w:val="28"/>
        </w:rPr>
        <w:t xml:space="preserve"> Приключения Незнайки и его друзей»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8. </w:t>
      </w:r>
      <w:proofErr w:type="spellStart"/>
      <w:r w:rsidRPr="00A83E7B">
        <w:rPr>
          <w:bCs/>
          <w:sz w:val="28"/>
          <w:szCs w:val="28"/>
        </w:rPr>
        <w:t>Ш.Перро</w:t>
      </w:r>
      <w:proofErr w:type="spellEnd"/>
      <w:r w:rsidRPr="00A83E7B">
        <w:rPr>
          <w:bCs/>
          <w:sz w:val="28"/>
          <w:szCs w:val="28"/>
        </w:rPr>
        <w:t xml:space="preserve"> «Красная Шапочка»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9. </w:t>
      </w:r>
      <w:proofErr w:type="spellStart"/>
      <w:r w:rsidRPr="00A83E7B">
        <w:rPr>
          <w:bCs/>
          <w:sz w:val="28"/>
          <w:szCs w:val="28"/>
        </w:rPr>
        <w:t>А.С.Пушкин</w:t>
      </w:r>
      <w:proofErr w:type="spellEnd"/>
      <w:r w:rsidRPr="00A83E7B">
        <w:rPr>
          <w:bCs/>
          <w:sz w:val="28"/>
          <w:szCs w:val="28"/>
        </w:rPr>
        <w:t xml:space="preserve"> «Сказка о рыбаке и рыбке»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10. </w:t>
      </w:r>
      <w:proofErr w:type="spellStart"/>
      <w:r w:rsidRPr="00A83E7B">
        <w:rPr>
          <w:bCs/>
          <w:sz w:val="28"/>
          <w:szCs w:val="28"/>
        </w:rPr>
        <w:t>Р.Э.Распэ</w:t>
      </w:r>
      <w:proofErr w:type="spellEnd"/>
      <w:r w:rsidRPr="00A83E7B">
        <w:rPr>
          <w:bCs/>
          <w:sz w:val="28"/>
          <w:szCs w:val="28"/>
        </w:rPr>
        <w:t xml:space="preserve"> «Приключения барона Мюнхгаузена»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11. Русская народная сказка «Репка»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12. </w:t>
      </w:r>
      <w:proofErr w:type="spellStart"/>
      <w:r w:rsidRPr="00A83E7B">
        <w:rPr>
          <w:bCs/>
          <w:sz w:val="28"/>
          <w:szCs w:val="28"/>
        </w:rPr>
        <w:t>М.Твен</w:t>
      </w:r>
      <w:proofErr w:type="spellEnd"/>
      <w:r w:rsidRPr="00A83E7B">
        <w:rPr>
          <w:bCs/>
          <w:sz w:val="28"/>
          <w:szCs w:val="28"/>
        </w:rPr>
        <w:t xml:space="preserve"> «Приключения Тома </w:t>
      </w:r>
      <w:proofErr w:type="spellStart"/>
      <w:r w:rsidRPr="00A83E7B">
        <w:rPr>
          <w:bCs/>
          <w:sz w:val="28"/>
          <w:szCs w:val="28"/>
        </w:rPr>
        <w:t>Сойера</w:t>
      </w:r>
      <w:proofErr w:type="spellEnd"/>
      <w:r w:rsidRPr="00A83E7B">
        <w:rPr>
          <w:bCs/>
          <w:sz w:val="28"/>
          <w:szCs w:val="28"/>
        </w:rPr>
        <w:t xml:space="preserve">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13. </w:t>
      </w:r>
      <w:proofErr w:type="spellStart"/>
      <w:r w:rsidRPr="00A83E7B">
        <w:rPr>
          <w:bCs/>
          <w:sz w:val="28"/>
          <w:szCs w:val="28"/>
        </w:rPr>
        <w:t>А.Н.Толстой</w:t>
      </w:r>
      <w:proofErr w:type="spellEnd"/>
      <w:r w:rsidRPr="00A83E7B">
        <w:rPr>
          <w:bCs/>
          <w:sz w:val="28"/>
          <w:szCs w:val="28"/>
        </w:rPr>
        <w:t xml:space="preserve"> «Золотой ключик, или Приключения Буратино»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14. </w:t>
      </w:r>
      <w:proofErr w:type="spellStart"/>
      <w:r w:rsidRPr="00A83E7B">
        <w:rPr>
          <w:bCs/>
          <w:sz w:val="28"/>
          <w:szCs w:val="28"/>
        </w:rPr>
        <w:t>К.И.Чуковский</w:t>
      </w:r>
      <w:proofErr w:type="spellEnd"/>
      <w:r w:rsidRPr="00A83E7B">
        <w:rPr>
          <w:bCs/>
          <w:sz w:val="28"/>
          <w:szCs w:val="28"/>
        </w:rPr>
        <w:t xml:space="preserve"> «Айболит»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bCs/>
          <w:sz w:val="28"/>
          <w:szCs w:val="28"/>
        </w:rPr>
      </w:pPr>
      <w:r w:rsidRPr="00A83E7B">
        <w:rPr>
          <w:bCs/>
          <w:sz w:val="28"/>
          <w:szCs w:val="28"/>
        </w:rPr>
        <w:t xml:space="preserve">15. </w:t>
      </w:r>
      <w:proofErr w:type="spellStart"/>
      <w:r w:rsidRPr="00A83E7B">
        <w:rPr>
          <w:bCs/>
          <w:sz w:val="28"/>
          <w:szCs w:val="28"/>
        </w:rPr>
        <w:t>Ш.Перро</w:t>
      </w:r>
      <w:proofErr w:type="spellEnd"/>
      <w:r w:rsidRPr="00A83E7B">
        <w:rPr>
          <w:bCs/>
          <w:sz w:val="28"/>
          <w:szCs w:val="28"/>
        </w:rPr>
        <w:t xml:space="preserve"> «Золушка» </w:t>
      </w:r>
    </w:p>
    <w:p w:rsidR="00A83E7B" w:rsidRDefault="00A83E7B" w:rsidP="00A83E7B">
      <w:pPr>
        <w:pStyle w:val="Default"/>
        <w:ind w:left="-567" w:firstLine="567"/>
        <w:jc w:val="both"/>
        <w:rPr>
          <w:b/>
          <w:bCs/>
          <w:sz w:val="28"/>
          <w:szCs w:val="28"/>
        </w:rPr>
      </w:pP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Викторина «Права литературных героев» </w:t>
      </w:r>
    </w:p>
    <w:p w:rsidR="00A83E7B" w:rsidRPr="00A83E7B" w:rsidRDefault="00A83E7B" w:rsidP="00A83E7B">
      <w:pPr>
        <w:pStyle w:val="Default"/>
        <w:spacing w:after="27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1. В какой сказке нарушено право на личную неприкосновенность, жизнь и свободу? </w:t>
      </w:r>
      <w:proofErr w:type="gramStart"/>
      <w:r w:rsidRPr="00A83E7B">
        <w:rPr>
          <w:sz w:val="28"/>
          <w:szCs w:val="28"/>
        </w:rPr>
        <w:t>( «</w:t>
      </w:r>
      <w:proofErr w:type="gramEnd"/>
      <w:r w:rsidRPr="00A83E7B">
        <w:rPr>
          <w:sz w:val="28"/>
          <w:szCs w:val="28"/>
        </w:rPr>
        <w:t>Серая шейка», «Красная Шапочка», «</w:t>
      </w:r>
      <w:proofErr w:type="spellStart"/>
      <w:r w:rsidRPr="00A83E7B">
        <w:rPr>
          <w:sz w:val="28"/>
          <w:szCs w:val="28"/>
        </w:rPr>
        <w:t>Дюймовочка</w:t>
      </w:r>
      <w:proofErr w:type="spellEnd"/>
      <w:r w:rsidRPr="00A83E7B">
        <w:rPr>
          <w:sz w:val="28"/>
          <w:szCs w:val="28"/>
        </w:rPr>
        <w:t xml:space="preserve">», «Сказка о рыбаке и рыбке») </w:t>
      </w:r>
    </w:p>
    <w:p w:rsidR="00A83E7B" w:rsidRPr="00A83E7B" w:rsidRDefault="00A83E7B" w:rsidP="00A83E7B">
      <w:pPr>
        <w:pStyle w:val="Default"/>
        <w:spacing w:after="27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2. Какие литературные герои могли бы пожаловаться, что нарушено их право на неприкосновенность жилища? («три поросенка», зайка из </w:t>
      </w:r>
      <w:proofErr w:type="spellStart"/>
      <w:r w:rsidRPr="00A83E7B">
        <w:rPr>
          <w:sz w:val="28"/>
          <w:szCs w:val="28"/>
        </w:rPr>
        <w:t>р.н.с</w:t>
      </w:r>
      <w:proofErr w:type="spellEnd"/>
      <w:r w:rsidRPr="00A83E7B">
        <w:rPr>
          <w:sz w:val="28"/>
          <w:szCs w:val="28"/>
        </w:rPr>
        <w:t>. «</w:t>
      </w:r>
      <w:proofErr w:type="spellStart"/>
      <w:r w:rsidRPr="00A83E7B">
        <w:rPr>
          <w:sz w:val="28"/>
          <w:szCs w:val="28"/>
        </w:rPr>
        <w:t>Заюшкина</w:t>
      </w:r>
      <w:proofErr w:type="spellEnd"/>
      <w:r w:rsidRPr="00A83E7B">
        <w:rPr>
          <w:sz w:val="28"/>
          <w:szCs w:val="28"/>
        </w:rPr>
        <w:t xml:space="preserve"> избушка») </w:t>
      </w:r>
    </w:p>
    <w:p w:rsidR="00A83E7B" w:rsidRPr="00A83E7B" w:rsidRDefault="00A83E7B" w:rsidP="00A83E7B">
      <w:pPr>
        <w:pStyle w:val="Default"/>
        <w:spacing w:after="27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3. Какие сказочные героини страдают от вмешательства в личную жизнь? (Людмила из поэмы Пушкина А.С. «Руслан и Людмила», Марья </w:t>
      </w:r>
      <w:proofErr w:type="spellStart"/>
      <w:r w:rsidRPr="00A83E7B">
        <w:rPr>
          <w:sz w:val="28"/>
          <w:szCs w:val="28"/>
        </w:rPr>
        <w:t>Моревна</w:t>
      </w:r>
      <w:proofErr w:type="spellEnd"/>
      <w:r w:rsidRPr="00A83E7B">
        <w:rPr>
          <w:sz w:val="28"/>
          <w:szCs w:val="28"/>
        </w:rPr>
        <w:t xml:space="preserve"> – персонаж русских народных сказок) </w:t>
      </w:r>
    </w:p>
    <w:p w:rsidR="00A83E7B" w:rsidRPr="00A83E7B" w:rsidRDefault="00A83E7B" w:rsidP="00A83E7B">
      <w:pPr>
        <w:pStyle w:val="Default"/>
        <w:spacing w:after="27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4. Героини каких сказок воспользовались правом свободного передвижения и выбора места жительства? («Лягушка – путешественница») </w:t>
      </w:r>
    </w:p>
    <w:p w:rsidR="00A83E7B" w:rsidRPr="00A83E7B" w:rsidRDefault="00A83E7B" w:rsidP="00A83E7B">
      <w:pPr>
        <w:pStyle w:val="Default"/>
        <w:spacing w:after="27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>5. В какой сказке героиня воспользовалась правом искать и находить в других странах убежище и защиту от преследований? («</w:t>
      </w:r>
      <w:proofErr w:type="spellStart"/>
      <w:r w:rsidRPr="00A83E7B">
        <w:rPr>
          <w:sz w:val="28"/>
          <w:szCs w:val="28"/>
        </w:rPr>
        <w:t>Дюймовочка</w:t>
      </w:r>
      <w:proofErr w:type="spellEnd"/>
      <w:r w:rsidRPr="00A83E7B">
        <w:rPr>
          <w:sz w:val="28"/>
          <w:szCs w:val="28"/>
        </w:rPr>
        <w:t xml:space="preserve">») </w:t>
      </w:r>
    </w:p>
    <w:p w:rsidR="00A83E7B" w:rsidRPr="00A83E7B" w:rsidRDefault="00A83E7B" w:rsidP="00A83E7B">
      <w:pPr>
        <w:pStyle w:val="Default"/>
        <w:spacing w:after="27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lastRenderedPageBreak/>
        <w:t xml:space="preserve">6. В какой сказке нарушается право человека владеть своим имуществом? («Золотой ключик, или Приключения Буратино») </w:t>
      </w:r>
    </w:p>
    <w:p w:rsidR="00A83E7B" w:rsidRPr="00A83E7B" w:rsidRDefault="00A83E7B" w:rsidP="00A83E7B">
      <w:pPr>
        <w:pStyle w:val="Default"/>
        <w:spacing w:after="27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7. какие литературные герои воспользовались правом на свободу мирных собраний? («Бременские музыканты», «Квартет», «Белоснежка и семь гномов») </w:t>
      </w:r>
    </w:p>
    <w:p w:rsidR="00A83E7B" w:rsidRPr="00A83E7B" w:rsidRDefault="00A83E7B" w:rsidP="00A83E7B">
      <w:pPr>
        <w:pStyle w:val="Default"/>
        <w:spacing w:after="27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8. Какой известный литературный герой воспользовался правом на труд, причем обеспечил себе и другим свободный выбор работы и справедливые условия труда? (Том </w:t>
      </w:r>
      <w:proofErr w:type="spellStart"/>
      <w:r w:rsidRPr="00A83E7B">
        <w:rPr>
          <w:sz w:val="28"/>
          <w:szCs w:val="28"/>
        </w:rPr>
        <w:t>Сойер</w:t>
      </w:r>
      <w:proofErr w:type="spellEnd"/>
      <w:r w:rsidRPr="00A83E7B">
        <w:rPr>
          <w:sz w:val="28"/>
          <w:szCs w:val="28"/>
        </w:rPr>
        <w:t xml:space="preserve">). </w:t>
      </w:r>
    </w:p>
    <w:p w:rsidR="00A83E7B" w:rsidRPr="00A83E7B" w:rsidRDefault="00A83E7B" w:rsidP="00A83E7B">
      <w:pPr>
        <w:pStyle w:val="Default"/>
        <w:spacing w:after="27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9. В какой сказке подтверждается право работающего на справедливое вознаграждение? («Мороз Иванович», «Госпожа Метелица», «Сказка о попе и его работнике </w:t>
      </w:r>
      <w:proofErr w:type="spellStart"/>
      <w:r w:rsidRPr="00A83E7B">
        <w:rPr>
          <w:sz w:val="28"/>
          <w:szCs w:val="28"/>
        </w:rPr>
        <w:t>Балде</w:t>
      </w:r>
      <w:proofErr w:type="spellEnd"/>
      <w:r w:rsidRPr="00A83E7B">
        <w:rPr>
          <w:sz w:val="28"/>
          <w:szCs w:val="28"/>
        </w:rPr>
        <w:t xml:space="preserve">»). </w:t>
      </w:r>
    </w:p>
    <w:p w:rsidR="00A83E7B" w:rsidRP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10. У какой известной сказочной героини нарушено право на отдых и досуг, разумное ограничение рабочего дня? («Золушка») </w:t>
      </w:r>
    </w:p>
    <w:p w:rsidR="00A83E7B" w:rsidRDefault="00A83E7B" w:rsidP="00A83E7B">
      <w:pPr>
        <w:pStyle w:val="Default"/>
        <w:rPr>
          <w:b/>
          <w:bCs/>
          <w:sz w:val="28"/>
          <w:szCs w:val="28"/>
        </w:rPr>
      </w:pPr>
    </w:p>
    <w:p w:rsidR="00A83E7B" w:rsidRPr="00A83E7B" w:rsidRDefault="00A83E7B" w:rsidP="00A83E7B">
      <w:pPr>
        <w:pStyle w:val="Default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Конкурс «Песня о правах» </w:t>
      </w:r>
    </w:p>
    <w:p w:rsidR="00A83E7B" w:rsidRPr="00A83E7B" w:rsidRDefault="00A83E7B" w:rsidP="00A83E7B">
      <w:pPr>
        <w:pStyle w:val="Default"/>
        <w:ind w:left="-567" w:firstLine="567"/>
        <w:rPr>
          <w:sz w:val="28"/>
          <w:szCs w:val="28"/>
        </w:rPr>
      </w:pPr>
      <w:r w:rsidRPr="00A83E7B">
        <w:rPr>
          <w:sz w:val="28"/>
          <w:szCs w:val="28"/>
        </w:rPr>
        <w:t xml:space="preserve">Для каждой команды исполняется песня. Игроки должны сказать, о каких правах в ней идет речь. </w:t>
      </w:r>
    </w:p>
    <w:p w:rsidR="00A83E7B" w:rsidRPr="00A83E7B" w:rsidRDefault="00A83E7B" w:rsidP="00A83E7B">
      <w:pPr>
        <w:pStyle w:val="Default"/>
        <w:ind w:left="-567" w:firstLine="567"/>
        <w:rPr>
          <w:sz w:val="28"/>
          <w:szCs w:val="28"/>
        </w:rPr>
      </w:pPr>
      <w:r w:rsidRPr="00A83E7B">
        <w:rPr>
          <w:sz w:val="28"/>
          <w:szCs w:val="28"/>
        </w:rPr>
        <w:t xml:space="preserve">1. «Песня бременских музыкантов» (право на свободу передвижения, мирных собраний) </w:t>
      </w:r>
    </w:p>
    <w:p w:rsidR="00A83E7B" w:rsidRPr="00A83E7B" w:rsidRDefault="00A83E7B" w:rsidP="00A83E7B">
      <w:pPr>
        <w:pStyle w:val="Default"/>
        <w:ind w:left="-567" w:firstLine="567"/>
        <w:rPr>
          <w:sz w:val="28"/>
          <w:szCs w:val="28"/>
        </w:rPr>
      </w:pPr>
      <w:r w:rsidRPr="00A83E7B">
        <w:rPr>
          <w:sz w:val="28"/>
          <w:szCs w:val="28"/>
        </w:rPr>
        <w:t xml:space="preserve">2. «Чему учат в школе» (право на образование) </w:t>
      </w:r>
    </w:p>
    <w:p w:rsidR="00A83E7B" w:rsidRPr="00A83E7B" w:rsidRDefault="00A83E7B" w:rsidP="00A83E7B">
      <w:pPr>
        <w:pStyle w:val="Default"/>
        <w:ind w:left="-567" w:firstLine="567"/>
        <w:rPr>
          <w:sz w:val="28"/>
          <w:szCs w:val="28"/>
        </w:rPr>
      </w:pPr>
      <w:r w:rsidRPr="00A83E7B">
        <w:rPr>
          <w:sz w:val="28"/>
          <w:szCs w:val="28"/>
        </w:rPr>
        <w:t>3. «</w:t>
      </w:r>
      <w:proofErr w:type="gramStart"/>
      <w:r w:rsidRPr="00A83E7B">
        <w:rPr>
          <w:sz w:val="28"/>
          <w:szCs w:val="28"/>
        </w:rPr>
        <w:t>На крутом бережку</w:t>
      </w:r>
      <w:proofErr w:type="gramEnd"/>
      <w:r w:rsidRPr="00A83E7B">
        <w:rPr>
          <w:sz w:val="28"/>
          <w:szCs w:val="28"/>
        </w:rPr>
        <w:t xml:space="preserve">» из мультфильма «Приключения кота Леопольда» (право на отдых) </w:t>
      </w:r>
    </w:p>
    <w:p w:rsidR="00A83E7B" w:rsidRPr="00A83E7B" w:rsidRDefault="00A83E7B" w:rsidP="00A83E7B">
      <w:pPr>
        <w:pStyle w:val="Default"/>
        <w:ind w:left="-567" w:firstLine="567"/>
        <w:rPr>
          <w:sz w:val="28"/>
          <w:szCs w:val="28"/>
        </w:rPr>
      </w:pPr>
      <w:r w:rsidRPr="00A83E7B">
        <w:rPr>
          <w:sz w:val="28"/>
          <w:szCs w:val="28"/>
        </w:rPr>
        <w:t xml:space="preserve">4. «До чего дошел прогресс» из кинофильма «Приключения Электроника» (право на пользование благами научно – технического прогресса) </w:t>
      </w:r>
    </w:p>
    <w:p w:rsidR="00A83E7B" w:rsidRPr="00A83E7B" w:rsidRDefault="00A83E7B" w:rsidP="00A83E7B">
      <w:pPr>
        <w:pStyle w:val="Default"/>
        <w:rPr>
          <w:sz w:val="28"/>
          <w:szCs w:val="28"/>
        </w:rPr>
      </w:pPr>
    </w:p>
    <w:p w:rsidR="00A83E7B" w:rsidRPr="00A83E7B" w:rsidRDefault="00A83E7B" w:rsidP="00A83E7B">
      <w:pPr>
        <w:pStyle w:val="Default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Итог: </w:t>
      </w:r>
      <w:r w:rsidRPr="00A83E7B">
        <w:rPr>
          <w:sz w:val="28"/>
          <w:szCs w:val="28"/>
        </w:rPr>
        <w:t xml:space="preserve">Наша встреча подошла к концу. </w:t>
      </w:r>
    </w:p>
    <w:p w:rsidR="00A83E7B" w:rsidRPr="00A83E7B" w:rsidRDefault="00A83E7B" w:rsidP="00A83E7B">
      <w:pPr>
        <w:pStyle w:val="Default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- </w:t>
      </w:r>
      <w:r w:rsidRPr="00A83E7B">
        <w:rPr>
          <w:sz w:val="28"/>
          <w:szCs w:val="28"/>
        </w:rPr>
        <w:t xml:space="preserve">С каким важным документом вы познакомились? </w:t>
      </w:r>
    </w:p>
    <w:p w:rsidR="00A83E7B" w:rsidRPr="00A83E7B" w:rsidRDefault="00A83E7B" w:rsidP="00A83E7B">
      <w:pPr>
        <w:pStyle w:val="Default"/>
        <w:rPr>
          <w:sz w:val="28"/>
          <w:szCs w:val="28"/>
        </w:rPr>
      </w:pPr>
      <w:r w:rsidRPr="00A83E7B">
        <w:rPr>
          <w:sz w:val="28"/>
          <w:szCs w:val="28"/>
        </w:rPr>
        <w:t xml:space="preserve">- Какой организацией он был принят? </w:t>
      </w:r>
    </w:p>
    <w:p w:rsidR="00A83E7B" w:rsidRPr="00A83E7B" w:rsidRDefault="00A83E7B" w:rsidP="00A83E7B">
      <w:pPr>
        <w:pStyle w:val="Default"/>
        <w:rPr>
          <w:sz w:val="28"/>
          <w:szCs w:val="28"/>
        </w:rPr>
      </w:pPr>
      <w:r w:rsidRPr="00A83E7B">
        <w:rPr>
          <w:sz w:val="28"/>
          <w:szCs w:val="28"/>
        </w:rPr>
        <w:t xml:space="preserve">- Когда отмечается «Всемирный день прав ребенка»? </w:t>
      </w:r>
    </w:p>
    <w:p w:rsidR="00A83E7B" w:rsidRPr="00A83E7B" w:rsidRDefault="00A83E7B" w:rsidP="00A83E7B">
      <w:pPr>
        <w:pStyle w:val="Default"/>
        <w:rPr>
          <w:sz w:val="28"/>
          <w:szCs w:val="28"/>
        </w:rPr>
      </w:pPr>
      <w:r w:rsidRPr="00A83E7B">
        <w:rPr>
          <w:sz w:val="28"/>
          <w:szCs w:val="28"/>
        </w:rPr>
        <w:t xml:space="preserve">- кто призван обеспечить соблюдение прав ребенка? </w:t>
      </w:r>
    </w:p>
    <w:p w:rsidR="00A83E7B" w:rsidRPr="00A83E7B" w:rsidRDefault="00A83E7B" w:rsidP="00A83E7B">
      <w:pPr>
        <w:pStyle w:val="Default"/>
        <w:rPr>
          <w:sz w:val="28"/>
          <w:szCs w:val="28"/>
        </w:rPr>
      </w:pPr>
      <w:r w:rsidRPr="00A83E7B">
        <w:rPr>
          <w:sz w:val="28"/>
          <w:szCs w:val="28"/>
        </w:rPr>
        <w:t xml:space="preserve">- Каким правом пользуются сейчас ваши дети в детском саду? </w:t>
      </w:r>
    </w:p>
    <w:p w:rsid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>Именно это право – право на образование позволило и вам лучше познакомиться с правами ребенка. А книги помогут вам лучше понять их. Читайте с детьми книги, в них вы найдете полезные советы, в том числе о том, как защитить права ребенка и свои права.</w:t>
      </w:r>
    </w:p>
    <w:p w:rsid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</w:p>
    <w:p w:rsid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</w:p>
    <w:p w:rsid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</w:p>
    <w:p w:rsid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</w:p>
    <w:p w:rsid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</w:p>
    <w:p w:rsid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</w:p>
    <w:p w:rsid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</w:p>
    <w:p w:rsid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</w:p>
    <w:p w:rsidR="00A83E7B" w:rsidRDefault="00A83E7B" w:rsidP="00A83E7B">
      <w:pPr>
        <w:pStyle w:val="Default"/>
        <w:ind w:left="-567" w:firstLine="567"/>
        <w:jc w:val="both"/>
        <w:rPr>
          <w:sz w:val="28"/>
          <w:szCs w:val="28"/>
        </w:rPr>
      </w:pPr>
    </w:p>
    <w:p w:rsidR="00942787" w:rsidRDefault="00942787" w:rsidP="00045974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94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472F02"/>
    <w:multiLevelType w:val="hybridMultilevel"/>
    <w:tmpl w:val="810E56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84A561"/>
    <w:multiLevelType w:val="hybridMultilevel"/>
    <w:tmpl w:val="B6177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AAE5B4"/>
    <w:multiLevelType w:val="hybridMultilevel"/>
    <w:tmpl w:val="3F239A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423CDB"/>
    <w:multiLevelType w:val="hybridMultilevel"/>
    <w:tmpl w:val="F1DC26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FA4849B"/>
    <w:multiLevelType w:val="hybridMultilevel"/>
    <w:tmpl w:val="6D087D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4D3CBD"/>
    <w:multiLevelType w:val="hybridMultilevel"/>
    <w:tmpl w:val="731854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8358B1"/>
    <w:multiLevelType w:val="hybridMultilevel"/>
    <w:tmpl w:val="5D70A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B5828A1"/>
    <w:multiLevelType w:val="hybridMultilevel"/>
    <w:tmpl w:val="716842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758DA11"/>
    <w:multiLevelType w:val="hybridMultilevel"/>
    <w:tmpl w:val="25B9ED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B"/>
    <w:rsid w:val="00045974"/>
    <w:rsid w:val="005D6DCA"/>
    <w:rsid w:val="00942787"/>
    <w:rsid w:val="00A8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C88A"/>
  <w15:chartTrackingRefBased/>
  <w15:docId w15:val="{022B04A3-9714-4353-AF77-60CF4ACF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2020-12-16T06:44:00Z</dcterms:created>
  <dcterms:modified xsi:type="dcterms:W3CDTF">2020-12-16T11:38:00Z</dcterms:modified>
</cp:coreProperties>
</file>