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FE" w:rsidRPr="00A83E7B" w:rsidRDefault="00D23DFE" w:rsidP="00D23DFE">
      <w:pPr>
        <w:pStyle w:val="Default"/>
        <w:ind w:left="-567" w:firstLine="567"/>
        <w:jc w:val="center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>Встреча с детьми в клубе «</w:t>
      </w:r>
      <w:proofErr w:type="spellStart"/>
      <w:r w:rsidRPr="00A83E7B">
        <w:rPr>
          <w:b/>
          <w:bCs/>
          <w:sz w:val="28"/>
          <w:szCs w:val="28"/>
        </w:rPr>
        <w:t>Правознайка</w:t>
      </w:r>
      <w:proofErr w:type="spellEnd"/>
      <w:r w:rsidRPr="00A83E7B">
        <w:rPr>
          <w:b/>
          <w:bCs/>
          <w:sz w:val="28"/>
          <w:szCs w:val="28"/>
        </w:rPr>
        <w:t>»</w:t>
      </w:r>
    </w:p>
    <w:p w:rsidR="00D23DFE" w:rsidRPr="00A83E7B" w:rsidRDefault="00D23DFE" w:rsidP="00D23DFE">
      <w:pPr>
        <w:pStyle w:val="Default"/>
        <w:ind w:left="-567" w:firstLine="567"/>
        <w:jc w:val="center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>Тема: «Что такое «хорошо» и что такое «плохо</w:t>
      </w:r>
      <w:proofErr w:type="gramStart"/>
      <w:r w:rsidRPr="00A83E7B">
        <w:rPr>
          <w:b/>
          <w:bCs/>
          <w:sz w:val="28"/>
          <w:szCs w:val="28"/>
        </w:rPr>
        <w:t>» »</w:t>
      </w:r>
      <w:proofErr w:type="gramEnd"/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Cs/>
          <w:sz w:val="28"/>
          <w:szCs w:val="28"/>
        </w:rPr>
        <w:t xml:space="preserve">Цель: формировать у детей ценностную ориентацию, способность формулировать нравственные суждения. </w:t>
      </w: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Cs/>
          <w:sz w:val="28"/>
          <w:szCs w:val="28"/>
        </w:rPr>
        <w:t xml:space="preserve">Предполагаемый результат: расширение понимания у детей значения слова «хорошо» и «плохо», развитие умения отличать плохое от хорошего. </w:t>
      </w: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Cs/>
          <w:sz w:val="28"/>
          <w:szCs w:val="28"/>
        </w:rPr>
        <w:t xml:space="preserve">Ход встречи </w:t>
      </w: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1. Вступительное слово воспитателя </w:t>
      </w: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Крошка – сын к отцу пришел и спросила кроха: </w:t>
      </w: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«что такое «хорошо» и что такое «плохо»? </w:t>
      </w: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Эти строчки стихов </w:t>
      </w:r>
      <w:proofErr w:type="spellStart"/>
      <w:r w:rsidRPr="00A83E7B">
        <w:rPr>
          <w:sz w:val="28"/>
          <w:szCs w:val="28"/>
        </w:rPr>
        <w:t>В.В.Маяковского</w:t>
      </w:r>
      <w:proofErr w:type="spellEnd"/>
      <w:r w:rsidRPr="00A83E7B">
        <w:rPr>
          <w:sz w:val="28"/>
          <w:szCs w:val="28"/>
        </w:rPr>
        <w:t xml:space="preserve"> известны многим мальчикам и девочкам, мамам и папам. А вам они известны? (дети дают ответ на вопрос воспитателя. Если ребята знают стихотворение, то могут его рассказать) </w:t>
      </w: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Дети. А давайте продолжим предложения, которые я вам сейчас буду говорить. Плохо, когда…Хорошо, когда… </w:t>
      </w:r>
    </w:p>
    <w:p w:rsidR="00D23DFE" w:rsidRDefault="00D23DFE" w:rsidP="00D23DFE">
      <w:pPr>
        <w:pStyle w:val="Default"/>
        <w:ind w:left="-567" w:firstLine="567"/>
        <w:jc w:val="both"/>
        <w:rPr>
          <w:b/>
          <w:bCs/>
          <w:sz w:val="28"/>
          <w:szCs w:val="28"/>
        </w:rPr>
      </w:pP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2. Чтение рассказа </w:t>
      </w:r>
      <w:proofErr w:type="spellStart"/>
      <w:r w:rsidRPr="00A83E7B">
        <w:rPr>
          <w:b/>
          <w:bCs/>
          <w:sz w:val="28"/>
          <w:szCs w:val="28"/>
        </w:rPr>
        <w:t>В.Осевой</w:t>
      </w:r>
      <w:proofErr w:type="spellEnd"/>
      <w:r w:rsidRPr="00A83E7B">
        <w:rPr>
          <w:b/>
          <w:bCs/>
          <w:sz w:val="28"/>
          <w:szCs w:val="28"/>
        </w:rPr>
        <w:t xml:space="preserve"> «Плохо» </w:t>
      </w: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«Собака яростно залаяла, припадая на передние лапы. Прямо перед ней, прижавшись к забору, сидел маленький взъерошенный котенок. Он широко раскрывал глаза и жалобно мяукал. Неподалеку стояли два мальчика и ждали, что будет дальше…» </w:t>
      </w: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- Давайте представим себе эту ситуацию и подумаем над тем, чем закончился этот рассказ </w:t>
      </w: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(дети приводят различные варианты окончания этого рассказа) </w:t>
      </w: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«В окно выглянула женщина и поспешно выбежала на крыльцо. Она отогнала собаку. Она сердито крикнула мальчикам: </w:t>
      </w: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- Как вам не стыдно? Мы ничего не делали – удивились мальчики. </w:t>
      </w: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- Вот это и плохо! – гневно ответила женщина» </w:t>
      </w: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- Почему женщина была возмущена? Почему удивились мальчики? </w:t>
      </w:r>
    </w:p>
    <w:p w:rsidR="00D23DFE" w:rsidRDefault="00D23DFE" w:rsidP="00D23DFE">
      <w:pPr>
        <w:pStyle w:val="Default"/>
        <w:ind w:left="-567" w:firstLine="567"/>
        <w:jc w:val="both"/>
        <w:rPr>
          <w:b/>
          <w:bCs/>
          <w:sz w:val="28"/>
          <w:szCs w:val="28"/>
        </w:rPr>
      </w:pP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3. Пересказ рассказа </w:t>
      </w: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Дети пересказывают текст, но изменяют окончание рассказа. </w:t>
      </w:r>
    </w:p>
    <w:p w:rsidR="00D23DFE" w:rsidRDefault="00D23DFE" w:rsidP="00D23DFE">
      <w:pPr>
        <w:pStyle w:val="Default"/>
        <w:ind w:left="-567" w:firstLine="567"/>
        <w:jc w:val="both"/>
        <w:rPr>
          <w:b/>
          <w:bCs/>
          <w:sz w:val="28"/>
          <w:szCs w:val="28"/>
        </w:rPr>
      </w:pP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4. Составление сказки </w:t>
      </w: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Дети составляют сказку про Плоха и Хороша. Составляют сказку по цепочке. Один – первое предложение, второй – второе и так далее. (можно нарисовать рисунки к сказке) </w:t>
      </w:r>
    </w:p>
    <w:p w:rsidR="00D23DFE" w:rsidRDefault="00D23DFE" w:rsidP="00D23DFE">
      <w:pPr>
        <w:pStyle w:val="Default"/>
        <w:ind w:left="-567" w:firstLine="567"/>
        <w:jc w:val="both"/>
        <w:rPr>
          <w:b/>
          <w:bCs/>
          <w:sz w:val="28"/>
          <w:szCs w:val="28"/>
        </w:rPr>
      </w:pP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5. Подведение итогов встречи </w:t>
      </w:r>
    </w:p>
    <w:p w:rsidR="00D23DFE" w:rsidRPr="00A83E7B" w:rsidRDefault="00D23DFE" w:rsidP="00D23DFE">
      <w:pPr>
        <w:pStyle w:val="Default"/>
        <w:ind w:left="-567" w:firstLine="567"/>
        <w:jc w:val="both"/>
        <w:rPr>
          <w:sz w:val="28"/>
          <w:szCs w:val="28"/>
        </w:rPr>
      </w:pPr>
    </w:p>
    <w:p w:rsidR="00D23DFE" w:rsidRDefault="00D23DFE" w:rsidP="00D23DFE">
      <w:pPr>
        <w:pStyle w:val="Default"/>
        <w:ind w:left="-567" w:firstLine="567"/>
        <w:jc w:val="both"/>
        <w:rPr>
          <w:b/>
          <w:bCs/>
          <w:sz w:val="28"/>
          <w:szCs w:val="28"/>
        </w:rPr>
      </w:pPr>
    </w:p>
    <w:p w:rsidR="00D23DFE" w:rsidRDefault="00D23DFE" w:rsidP="00D23DFE">
      <w:pPr>
        <w:pStyle w:val="Default"/>
        <w:ind w:left="-567" w:firstLine="567"/>
        <w:jc w:val="both"/>
        <w:rPr>
          <w:b/>
          <w:bCs/>
          <w:sz w:val="28"/>
          <w:szCs w:val="28"/>
        </w:rPr>
      </w:pPr>
    </w:p>
    <w:p w:rsidR="00D23DFE" w:rsidRDefault="00D23DFE" w:rsidP="00D23DFE">
      <w:pPr>
        <w:pStyle w:val="Default"/>
        <w:ind w:left="-567" w:firstLine="567"/>
        <w:jc w:val="both"/>
        <w:rPr>
          <w:b/>
          <w:bCs/>
          <w:sz w:val="28"/>
          <w:szCs w:val="28"/>
        </w:rPr>
      </w:pPr>
    </w:p>
    <w:p w:rsidR="00D23DFE" w:rsidRDefault="00D23DFE" w:rsidP="00D23DFE">
      <w:pPr>
        <w:pStyle w:val="Default"/>
        <w:ind w:left="-567" w:firstLine="567"/>
        <w:jc w:val="both"/>
        <w:rPr>
          <w:b/>
          <w:bCs/>
          <w:sz w:val="28"/>
          <w:szCs w:val="28"/>
        </w:rPr>
      </w:pPr>
    </w:p>
    <w:p w:rsidR="005D6DCA" w:rsidRDefault="005D6DCA">
      <w:bookmarkStart w:id="0" w:name="_GoBack"/>
      <w:bookmarkEnd w:id="0"/>
    </w:p>
    <w:sectPr w:rsidR="005D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FE"/>
    <w:rsid w:val="005D6DCA"/>
    <w:rsid w:val="00D2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1D86"/>
  <w15:chartTrackingRefBased/>
  <w15:docId w15:val="{C0C781FC-7ED8-4E90-B2E0-5B001006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2020-12-16T11:34:00Z</dcterms:created>
  <dcterms:modified xsi:type="dcterms:W3CDTF">2020-12-16T11:34:00Z</dcterms:modified>
</cp:coreProperties>
</file>